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C2B473" w14:textId="77777777" w:rsidR="00292B96" w:rsidRPr="007E3B2B" w:rsidRDefault="00FB50B8" w:rsidP="007E3B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3B2B">
        <w:rPr>
          <w:rFonts w:ascii="Times New Roman" w:hAnsi="Times New Roman" w:cs="Times New Roman"/>
          <w:b/>
          <w:sz w:val="28"/>
          <w:szCs w:val="28"/>
        </w:rPr>
        <w:t>Итоговый контроль</w:t>
      </w:r>
    </w:p>
    <w:p w14:paraId="2691A8E6" w14:textId="77777777" w:rsidR="00FB50B8" w:rsidRPr="007E3B2B" w:rsidRDefault="00FB50B8" w:rsidP="00FB50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3B2B">
        <w:rPr>
          <w:rFonts w:ascii="Times New Roman" w:hAnsi="Times New Roman" w:cs="Times New Roman"/>
          <w:b/>
          <w:sz w:val="28"/>
          <w:szCs w:val="28"/>
        </w:rPr>
        <w:t>Тема</w:t>
      </w:r>
      <w:r w:rsidR="007E3B2B" w:rsidRPr="007E3B2B">
        <w:rPr>
          <w:rFonts w:ascii="Times New Roman" w:hAnsi="Times New Roman" w:cs="Times New Roman"/>
          <w:b/>
          <w:sz w:val="28"/>
          <w:szCs w:val="28"/>
        </w:rPr>
        <w:t>:</w:t>
      </w:r>
      <w:r w:rsidRPr="007E3B2B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r w:rsidR="007E3B2B" w:rsidRPr="007E3B2B">
        <w:rPr>
          <w:rFonts w:ascii="Times New Roman" w:hAnsi="Times New Roman" w:cs="Times New Roman"/>
          <w:b/>
          <w:sz w:val="28"/>
          <w:szCs w:val="28"/>
        </w:rPr>
        <w:t>Европейский Север</w:t>
      </w:r>
      <w:bookmarkEnd w:id="0"/>
    </w:p>
    <w:p w14:paraId="3D09429E" w14:textId="77777777" w:rsidR="00FB50B8" w:rsidRPr="00FB03AF" w:rsidRDefault="00FB50B8" w:rsidP="00FB50B8">
      <w:pPr>
        <w:rPr>
          <w:rFonts w:ascii="Times New Roman" w:hAnsi="Times New Roman" w:cs="Times New Roman"/>
          <w:i/>
          <w:sz w:val="24"/>
          <w:szCs w:val="24"/>
        </w:rPr>
      </w:pPr>
      <w:r w:rsidRPr="00FB03AF">
        <w:rPr>
          <w:rFonts w:ascii="Times New Roman" w:hAnsi="Times New Roman" w:cs="Times New Roman"/>
          <w:i/>
          <w:sz w:val="24"/>
          <w:szCs w:val="24"/>
        </w:rPr>
        <w:t>Вариант 1</w:t>
      </w:r>
    </w:p>
    <w:p w14:paraId="274D70AE" w14:textId="77777777" w:rsidR="007E3B2B" w:rsidRPr="00FB03AF" w:rsidRDefault="00FB50B8" w:rsidP="00FB50B8">
      <w:pPr>
        <w:rPr>
          <w:rFonts w:ascii="Times New Roman" w:hAnsi="Times New Roman" w:cs="Times New Roman"/>
          <w:b/>
          <w:sz w:val="24"/>
          <w:szCs w:val="24"/>
        </w:rPr>
      </w:pPr>
      <w:r w:rsidRPr="00FB03AF">
        <w:rPr>
          <w:rFonts w:ascii="Times New Roman" w:hAnsi="Times New Roman" w:cs="Times New Roman"/>
          <w:b/>
          <w:sz w:val="24"/>
          <w:szCs w:val="24"/>
        </w:rPr>
        <w:t>1. Какова доля территории Европейского Севера в России?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786"/>
      </w:tblGrid>
      <w:tr w:rsidR="007E3B2B" w:rsidRPr="00FB03AF" w14:paraId="300E2CFB" w14:textId="77777777" w:rsidTr="007E3B2B">
        <w:tc>
          <w:tcPr>
            <w:tcW w:w="4361" w:type="dxa"/>
          </w:tcPr>
          <w:p w14:paraId="60E88F69" w14:textId="77777777" w:rsidR="007E3B2B" w:rsidRPr="00FB03AF" w:rsidRDefault="007E3B2B" w:rsidP="00FB50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3AF">
              <w:rPr>
                <w:rFonts w:ascii="Times New Roman" w:hAnsi="Times New Roman" w:cs="Times New Roman"/>
                <w:sz w:val="24"/>
                <w:szCs w:val="24"/>
              </w:rPr>
              <w:t>а) 9%</w:t>
            </w:r>
          </w:p>
        </w:tc>
        <w:tc>
          <w:tcPr>
            <w:tcW w:w="4786" w:type="dxa"/>
          </w:tcPr>
          <w:p w14:paraId="54D2A4EE" w14:textId="77777777" w:rsidR="007E3B2B" w:rsidRPr="00FB03AF" w:rsidRDefault="007E3B2B" w:rsidP="00FB50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3AF">
              <w:rPr>
                <w:rFonts w:ascii="Times New Roman" w:hAnsi="Times New Roman" w:cs="Times New Roman"/>
                <w:sz w:val="24"/>
                <w:szCs w:val="24"/>
              </w:rPr>
              <w:t>в) 20%</w:t>
            </w:r>
          </w:p>
        </w:tc>
      </w:tr>
      <w:tr w:rsidR="007E3B2B" w:rsidRPr="00FB03AF" w14:paraId="7B2D5510" w14:textId="77777777" w:rsidTr="007E3B2B">
        <w:tc>
          <w:tcPr>
            <w:tcW w:w="4361" w:type="dxa"/>
          </w:tcPr>
          <w:p w14:paraId="2AE06FF4" w14:textId="77777777" w:rsidR="007E3B2B" w:rsidRPr="00FB03AF" w:rsidRDefault="007E3B2B" w:rsidP="00FB50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3AF">
              <w:rPr>
                <w:rFonts w:ascii="Times New Roman" w:hAnsi="Times New Roman" w:cs="Times New Roman"/>
                <w:sz w:val="24"/>
                <w:szCs w:val="24"/>
              </w:rPr>
              <w:t>б) 11%</w:t>
            </w:r>
          </w:p>
        </w:tc>
        <w:tc>
          <w:tcPr>
            <w:tcW w:w="4786" w:type="dxa"/>
          </w:tcPr>
          <w:p w14:paraId="7F33A426" w14:textId="77777777" w:rsidR="007E3B2B" w:rsidRPr="00FB03AF" w:rsidRDefault="007E3B2B" w:rsidP="00FB50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3AF">
              <w:rPr>
                <w:rFonts w:ascii="Times New Roman" w:hAnsi="Times New Roman" w:cs="Times New Roman"/>
                <w:sz w:val="24"/>
                <w:szCs w:val="24"/>
              </w:rPr>
              <w:t>г) 2%</w:t>
            </w:r>
          </w:p>
        </w:tc>
      </w:tr>
    </w:tbl>
    <w:p w14:paraId="15255268" w14:textId="77777777" w:rsidR="00FB50B8" w:rsidRPr="00FB03AF" w:rsidRDefault="00FB50B8" w:rsidP="00FB50B8">
      <w:pPr>
        <w:rPr>
          <w:rFonts w:ascii="Times New Roman" w:hAnsi="Times New Roman" w:cs="Times New Roman"/>
          <w:b/>
          <w:sz w:val="24"/>
          <w:szCs w:val="24"/>
        </w:rPr>
      </w:pPr>
      <w:r w:rsidRPr="00FB03AF">
        <w:rPr>
          <w:rFonts w:ascii="Times New Roman" w:hAnsi="Times New Roman" w:cs="Times New Roman"/>
          <w:b/>
          <w:sz w:val="24"/>
          <w:szCs w:val="24"/>
        </w:rPr>
        <w:t>2.  Какие субъекты Российской Федерации входят в состав Европейского Севера?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786"/>
      </w:tblGrid>
      <w:tr w:rsidR="007E3B2B" w:rsidRPr="00FB03AF" w14:paraId="7B44C763" w14:textId="77777777" w:rsidTr="007E3B2B">
        <w:tc>
          <w:tcPr>
            <w:tcW w:w="4361" w:type="dxa"/>
          </w:tcPr>
          <w:p w14:paraId="53D7228B" w14:textId="77777777" w:rsidR="007E3B2B" w:rsidRPr="00FB03AF" w:rsidRDefault="007E3B2B" w:rsidP="00914C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3AF">
              <w:rPr>
                <w:rFonts w:ascii="Times New Roman" w:hAnsi="Times New Roman" w:cs="Times New Roman"/>
                <w:sz w:val="24"/>
                <w:szCs w:val="24"/>
              </w:rPr>
              <w:t>а) Костромская и Вологодская области;</w:t>
            </w:r>
          </w:p>
        </w:tc>
        <w:tc>
          <w:tcPr>
            <w:tcW w:w="4786" w:type="dxa"/>
          </w:tcPr>
          <w:p w14:paraId="7F550243" w14:textId="77777777" w:rsidR="007E3B2B" w:rsidRPr="00FB03AF" w:rsidRDefault="007E3B2B" w:rsidP="00914C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3AF">
              <w:rPr>
                <w:rFonts w:ascii="Times New Roman" w:hAnsi="Times New Roman" w:cs="Times New Roman"/>
                <w:sz w:val="24"/>
                <w:szCs w:val="24"/>
              </w:rPr>
              <w:t>в) Мурманская область и Республика Коми</w:t>
            </w:r>
          </w:p>
        </w:tc>
      </w:tr>
      <w:tr w:rsidR="007E3B2B" w:rsidRPr="00FB03AF" w14:paraId="663FDBC8" w14:textId="77777777" w:rsidTr="007E3B2B">
        <w:tc>
          <w:tcPr>
            <w:tcW w:w="4361" w:type="dxa"/>
          </w:tcPr>
          <w:p w14:paraId="18A21555" w14:textId="77777777" w:rsidR="007E3B2B" w:rsidRPr="00FB03AF" w:rsidRDefault="007E3B2B" w:rsidP="00914C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3AF">
              <w:rPr>
                <w:rFonts w:ascii="Times New Roman" w:hAnsi="Times New Roman" w:cs="Times New Roman"/>
                <w:sz w:val="24"/>
                <w:szCs w:val="24"/>
              </w:rPr>
              <w:t>б) республики Чувашия и Карелия;</w:t>
            </w:r>
          </w:p>
        </w:tc>
        <w:tc>
          <w:tcPr>
            <w:tcW w:w="4786" w:type="dxa"/>
          </w:tcPr>
          <w:p w14:paraId="1D1914CE" w14:textId="77777777" w:rsidR="007E3B2B" w:rsidRPr="00FB03AF" w:rsidRDefault="007E3B2B" w:rsidP="00914C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3AF">
              <w:rPr>
                <w:rFonts w:ascii="Times New Roman" w:hAnsi="Times New Roman" w:cs="Times New Roman"/>
                <w:sz w:val="24"/>
                <w:szCs w:val="24"/>
              </w:rPr>
              <w:t>г) Архангельская и Псковская области</w:t>
            </w:r>
          </w:p>
        </w:tc>
      </w:tr>
    </w:tbl>
    <w:p w14:paraId="3ADF634B" w14:textId="77777777" w:rsidR="007E3B2B" w:rsidRPr="00FB03AF" w:rsidRDefault="00FB50B8" w:rsidP="00FB50B8">
      <w:pPr>
        <w:rPr>
          <w:rFonts w:ascii="Times New Roman" w:hAnsi="Times New Roman" w:cs="Times New Roman"/>
          <w:b/>
          <w:sz w:val="24"/>
          <w:szCs w:val="24"/>
        </w:rPr>
      </w:pPr>
      <w:r w:rsidRPr="00FB03AF">
        <w:rPr>
          <w:rFonts w:ascii="Times New Roman" w:hAnsi="Times New Roman" w:cs="Times New Roman"/>
          <w:b/>
          <w:sz w:val="24"/>
          <w:szCs w:val="24"/>
        </w:rPr>
        <w:t>3. Особенностью природных условий Европейского Севера является: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786"/>
      </w:tblGrid>
      <w:tr w:rsidR="007E3B2B" w:rsidRPr="00FB03AF" w14:paraId="0761313E" w14:textId="77777777" w:rsidTr="007E3B2B">
        <w:tc>
          <w:tcPr>
            <w:tcW w:w="4361" w:type="dxa"/>
          </w:tcPr>
          <w:p w14:paraId="26F113B5" w14:textId="77777777" w:rsidR="007E3B2B" w:rsidRPr="00FB03AF" w:rsidRDefault="007E3B2B" w:rsidP="00914C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3AF">
              <w:rPr>
                <w:rFonts w:ascii="Times New Roman" w:hAnsi="Times New Roman" w:cs="Times New Roman"/>
                <w:sz w:val="24"/>
                <w:szCs w:val="24"/>
              </w:rPr>
              <w:t>а) полярный день и жаркое продолжительное лето;</w:t>
            </w:r>
          </w:p>
        </w:tc>
        <w:tc>
          <w:tcPr>
            <w:tcW w:w="4786" w:type="dxa"/>
          </w:tcPr>
          <w:p w14:paraId="098DC9F8" w14:textId="77777777" w:rsidR="007E3B2B" w:rsidRPr="00FB03AF" w:rsidRDefault="007E3B2B" w:rsidP="007E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3AF">
              <w:rPr>
                <w:rFonts w:ascii="Times New Roman" w:hAnsi="Times New Roman" w:cs="Times New Roman"/>
                <w:sz w:val="24"/>
                <w:szCs w:val="24"/>
              </w:rPr>
              <w:t>в) множество горных озер</w:t>
            </w:r>
          </w:p>
          <w:p w14:paraId="1F89DFF3" w14:textId="77777777" w:rsidR="007E3B2B" w:rsidRPr="00FB03AF" w:rsidRDefault="007E3B2B" w:rsidP="00914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B2B" w:rsidRPr="00FB03AF" w14:paraId="3D5193FB" w14:textId="77777777" w:rsidTr="007E3B2B">
        <w:tc>
          <w:tcPr>
            <w:tcW w:w="4361" w:type="dxa"/>
          </w:tcPr>
          <w:p w14:paraId="36AAC156" w14:textId="77777777" w:rsidR="007E3B2B" w:rsidRPr="00FB03AF" w:rsidRDefault="007E3B2B" w:rsidP="00914C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3AF">
              <w:rPr>
                <w:rFonts w:ascii="Times New Roman" w:hAnsi="Times New Roman" w:cs="Times New Roman"/>
                <w:sz w:val="24"/>
                <w:szCs w:val="24"/>
              </w:rPr>
              <w:t>б) равнинный рельеф, недостаток влаги</w:t>
            </w:r>
          </w:p>
        </w:tc>
        <w:tc>
          <w:tcPr>
            <w:tcW w:w="4786" w:type="dxa"/>
          </w:tcPr>
          <w:p w14:paraId="4FC7C15B" w14:textId="77777777" w:rsidR="007E3B2B" w:rsidRPr="00FB03AF" w:rsidRDefault="007E3B2B" w:rsidP="00914C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3AF">
              <w:rPr>
                <w:rFonts w:ascii="Times New Roman" w:hAnsi="Times New Roman" w:cs="Times New Roman"/>
                <w:sz w:val="24"/>
                <w:szCs w:val="24"/>
              </w:rPr>
              <w:t>г) зона тундры и тайги,  мерзлотные почвы</w:t>
            </w:r>
          </w:p>
        </w:tc>
      </w:tr>
    </w:tbl>
    <w:p w14:paraId="7DA6C871" w14:textId="77777777" w:rsidR="00FB50B8" w:rsidRPr="00FB03AF" w:rsidRDefault="00FB50B8" w:rsidP="00FB50B8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B03AF">
        <w:rPr>
          <w:rFonts w:ascii="Times New Roman" w:hAnsi="Times New Roman" w:cs="Times New Roman"/>
          <w:b/>
          <w:sz w:val="24"/>
          <w:szCs w:val="24"/>
        </w:rPr>
        <w:t xml:space="preserve">4.Природным богатством Белового моря </w:t>
      </w:r>
      <w:r w:rsidRPr="00FB03AF">
        <w:rPr>
          <w:rFonts w:ascii="Times New Roman" w:hAnsi="Times New Roman" w:cs="Times New Roman"/>
          <w:b/>
          <w:sz w:val="24"/>
          <w:szCs w:val="24"/>
          <w:u w:val="single"/>
        </w:rPr>
        <w:t>не является: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786"/>
      </w:tblGrid>
      <w:tr w:rsidR="007E3B2B" w:rsidRPr="00FB03AF" w14:paraId="3901C711" w14:textId="77777777" w:rsidTr="007E3B2B">
        <w:tc>
          <w:tcPr>
            <w:tcW w:w="4361" w:type="dxa"/>
          </w:tcPr>
          <w:p w14:paraId="0264831A" w14:textId="77777777" w:rsidR="007E3B2B" w:rsidRPr="00FB03AF" w:rsidRDefault="007E3B2B" w:rsidP="00914C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3AF">
              <w:rPr>
                <w:rFonts w:ascii="Times New Roman" w:hAnsi="Times New Roman" w:cs="Times New Roman"/>
                <w:sz w:val="24"/>
                <w:szCs w:val="24"/>
              </w:rPr>
              <w:t>а) богатство полезными водорослями</w:t>
            </w:r>
          </w:p>
        </w:tc>
        <w:tc>
          <w:tcPr>
            <w:tcW w:w="4786" w:type="dxa"/>
          </w:tcPr>
          <w:p w14:paraId="65062D39" w14:textId="77777777" w:rsidR="007E3B2B" w:rsidRPr="00FB03AF" w:rsidRDefault="007E3B2B" w:rsidP="00914C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3AF">
              <w:rPr>
                <w:rFonts w:ascii="Times New Roman" w:hAnsi="Times New Roman" w:cs="Times New Roman"/>
                <w:sz w:val="24"/>
                <w:szCs w:val="24"/>
              </w:rPr>
              <w:t>в) огромные запасы мидий</w:t>
            </w:r>
          </w:p>
        </w:tc>
      </w:tr>
      <w:tr w:rsidR="007E3B2B" w:rsidRPr="00FB03AF" w14:paraId="7AFC1584" w14:textId="77777777" w:rsidTr="007E3B2B">
        <w:tc>
          <w:tcPr>
            <w:tcW w:w="4361" w:type="dxa"/>
          </w:tcPr>
          <w:p w14:paraId="143E9C1D" w14:textId="77777777" w:rsidR="007E3B2B" w:rsidRPr="00FB03AF" w:rsidRDefault="007E3B2B" w:rsidP="00914C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3AF">
              <w:rPr>
                <w:rFonts w:ascii="Times New Roman" w:hAnsi="Times New Roman" w:cs="Times New Roman"/>
                <w:sz w:val="24"/>
                <w:szCs w:val="24"/>
              </w:rPr>
              <w:t>б) видовое разнообразие рыб;</w:t>
            </w:r>
          </w:p>
        </w:tc>
        <w:tc>
          <w:tcPr>
            <w:tcW w:w="4786" w:type="dxa"/>
          </w:tcPr>
          <w:p w14:paraId="40F7BC35" w14:textId="77777777" w:rsidR="007E3B2B" w:rsidRPr="00FB03AF" w:rsidRDefault="007E3B2B" w:rsidP="00914C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3AF">
              <w:rPr>
                <w:rFonts w:ascii="Times New Roman" w:hAnsi="Times New Roman" w:cs="Times New Roman"/>
                <w:sz w:val="24"/>
                <w:szCs w:val="24"/>
              </w:rPr>
              <w:t>г) млекопитающие: нерпа, белуха</w:t>
            </w:r>
          </w:p>
        </w:tc>
      </w:tr>
    </w:tbl>
    <w:p w14:paraId="33D2681C" w14:textId="77777777" w:rsidR="00FB50B8" w:rsidRPr="00FB03AF" w:rsidRDefault="00FB50B8" w:rsidP="00FB50B8">
      <w:pPr>
        <w:rPr>
          <w:rFonts w:ascii="Times New Roman" w:hAnsi="Times New Roman" w:cs="Times New Roman"/>
          <w:b/>
          <w:sz w:val="24"/>
          <w:szCs w:val="24"/>
        </w:rPr>
      </w:pPr>
      <w:r w:rsidRPr="00FB03AF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92581C" w:rsidRPr="00FB03AF">
        <w:rPr>
          <w:rFonts w:ascii="Times New Roman" w:hAnsi="Times New Roman" w:cs="Times New Roman"/>
          <w:b/>
          <w:sz w:val="24"/>
          <w:szCs w:val="24"/>
        </w:rPr>
        <w:t>Природные ресурсы Европейского Севера</w:t>
      </w:r>
      <w:r w:rsidRPr="00FB03AF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4786"/>
      </w:tblGrid>
      <w:tr w:rsidR="007E3B2B" w:rsidRPr="00FB03AF" w14:paraId="07829070" w14:textId="77777777" w:rsidTr="007E3B2B">
        <w:tc>
          <w:tcPr>
            <w:tcW w:w="4503" w:type="dxa"/>
          </w:tcPr>
          <w:p w14:paraId="29F0B717" w14:textId="77777777" w:rsidR="007E3B2B" w:rsidRPr="00FB03AF" w:rsidRDefault="007E3B2B" w:rsidP="00914C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3AF">
              <w:rPr>
                <w:rFonts w:ascii="Times New Roman" w:hAnsi="Times New Roman" w:cs="Times New Roman"/>
                <w:sz w:val="24"/>
                <w:szCs w:val="24"/>
              </w:rPr>
              <w:t>а) плодородные почвы, бокситы;</w:t>
            </w:r>
          </w:p>
        </w:tc>
        <w:tc>
          <w:tcPr>
            <w:tcW w:w="4786" w:type="dxa"/>
          </w:tcPr>
          <w:p w14:paraId="12ACBAAF" w14:textId="77777777" w:rsidR="007E3B2B" w:rsidRPr="00FB03AF" w:rsidRDefault="007E3B2B" w:rsidP="00914C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3AF">
              <w:rPr>
                <w:rFonts w:ascii="Times New Roman" w:hAnsi="Times New Roman" w:cs="Times New Roman"/>
                <w:sz w:val="24"/>
                <w:szCs w:val="24"/>
              </w:rPr>
              <w:t>в) нефть, газ, уголь</w:t>
            </w:r>
          </w:p>
        </w:tc>
      </w:tr>
      <w:tr w:rsidR="007E3B2B" w:rsidRPr="00FB03AF" w14:paraId="3FDB8DE5" w14:textId="77777777" w:rsidTr="007E3B2B">
        <w:tc>
          <w:tcPr>
            <w:tcW w:w="4503" w:type="dxa"/>
          </w:tcPr>
          <w:p w14:paraId="36EBC964" w14:textId="77777777" w:rsidR="007E3B2B" w:rsidRPr="00FB03AF" w:rsidRDefault="007E3B2B" w:rsidP="00914C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3AF">
              <w:rPr>
                <w:rFonts w:ascii="Times New Roman" w:hAnsi="Times New Roman" w:cs="Times New Roman"/>
                <w:sz w:val="24"/>
                <w:szCs w:val="24"/>
              </w:rPr>
              <w:t>б) рыбные ресурсы, мягкий климат;</w:t>
            </w:r>
          </w:p>
        </w:tc>
        <w:tc>
          <w:tcPr>
            <w:tcW w:w="4786" w:type="dxa"/>
          </w:tcPr>
          <w:p w14:paraId="0E99DDB8" w14:textId="77777777" w:rsidR="007E3B2B" w:rsidRPr="00FB03AF" w:rsidRDefault="007E3B2B" w:rsidP="00914C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3AF">
              <w:rPr>
                <w:rFonts w:ascii="Times New Roman" w:hAnsi="Times New Roman" w:cs="Times New Roman"/>
                <w:sz w:val="24"/>
                <w:szCs w:val="24"/>
              </w:rPr>
              <w:t>г) гранит, янтарь</w:t>
            </w:r>
          </w:p>
        </w:tc>
      </w:tr>
    </w:tbl>
    <w:p w14:paraId="64DF70EB" w14:textId="77777777" w:rsidR="007E3B2B" w:rsidRPr="00FB03AF" w:rsidRDefault="00FB50B8" w:rsidP="00FB50B8">
      <w:pPr>
        <w:rPr>
          <w:rFonts w:ascii="Times New Roman" w:hAnsi="Times New Roman" w:cs="Times New Roman"/>
          <w:b/>
          <w:sz w:val="24"/>
          <w:szCs w:val="24"/>
        </w:rPr>
      </w:pPr>
      <w:r w:rsidRPr="00FB03AF">
        <w:rPr>
          <w:rFonts w:ascii="Times New Roman" w:hAnsi="Times New Roman" w:cs="Times New Roman"/>
          <w:b/>
          <w:sz w:val="24"/>
          <w:szCs w:val="24"/>
        </w:rPr>
        <w:t>6.</w:t>
      </w:r>
      <w:r w:rsidR="007E3B2B" w:rsidRPr="00FB03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2581C" w:rsidRPr="00FB03AF">
        <w:rPr>
          <w:rFonts w:ascii="Times New Roman" w:hAnsi="Times New Roman" w:cs="Times New Roman"/>
          <w:b/>
          <w:sz w:val="24"/>
          <w:szCs w:val="24"/>
        </w:rPr>
        <w:t>По суше Европейский Север граничит с государствами</w:t>
      </w:r>
      <w:r w:rsidRPr="00FB03AF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4786"/>
      </w:tblGrid>
      <w:tr w:rsidR="007E3B2B" w:rsidRPr="00FB03AF" w14:paraId="5E8E52B5" w14:textId="77777777" w:rsidTr="007E3B2B">
        <w:tc>
          <w:tcPr>
            <w:tcW w:w="4503" w:type="dxa"/>
          </w:tcPr>
          <w:p w14:paraId="6AFBC255" w14:textId="77777777" w:rsidR="007E3B2B" w:rsidRPr="00FB03AF" w:rsidRDefault="007E3B2B" w:rsidP="00914C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3AF">
              <w:rPr>
                <w:rFonts w:ascii="Times New Roman" w:hAnsi="Times New Roman" w:cs="Times New Roman"/>
                <w:sz w:val="24"/>
                <w:szCs w:val="24"/>
              </w:rPr>
              <w:t xml:space="preserve">а) Норвегия, Швеция </w:t>
            </w:r>
          </w:p>
        </w:tc>
        <w:tc>
          <w:tcPr>
            <w:tcW w:w="4786" w:type="dxa"/>
          </w:tcPr>
          <w:p w14:paraId="575B2459" w14:textId="77777777" w:rsidR="007E3B2B" w:rsidRPr="00FB03AF" w:rsidRDefault="007E3B2B" w:rsidP="00914C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3AF">
              <w:rPr>
                <w:rFonts w:ascii="Times New Roman" w:hAnsi="Times New Roman" w:cs="Times New Roman"/>
                <w:sz w:val="24"/>
                <w:szCs w:val="24"/>
              </w:rPr>
              <w:t>в) Финляндия, Эстония</w:t>
            </w:r>
          </w:p>
        </w:tc>
      </w:tr>
      <w:tr w:rsidR="007E3B2B" w:rsidRPr="00FB03AF" w14:paraId="144FB7CD" w14:textId="77777777" w:rsidTr="007E3B2B">
        <w:tc>
          <w:tcPr>
            <w:tcW w:w="4503" w:type="dxa"/>
          </w:tcPr>
          <w:p w14:paraId="1507C492" w14:textId="77777777" w:rsidR="007E3B2B" w:rsidRPr="00FB03AF" w:rsidRDefault="007E3B2B" w:rsidP="00914C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3AF">
              <w:rPr>
                <w:rFonts w:ascii="Times New Roman" w:hAnsi="Times New Roman" w:cs="Times New Roman"/>
                <w:sz w:val="24"/>
                <w:szCs w:val="24"/>
              </w:rPr>
              <w:t>б) Швеция, Финляндия</w:t>
            </w:r>
          </w:p>
        </w:tc>
        <w:tc>
          <w:tcPr>
            <w:tcW w:w="4786" w:type="dxa"/>
          </w:tcPr>
          <w:p w14:paraId="660CCE35" w14:textId="77777777" w:rsidR="007E3B2B" w:rsidRPr="00FB03AF" w:rsidRDefault="007E3B2B" w:rsidP="00914C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3AF">
              <w:rPr>
                <w:rFonts w:ascii="Times New Roman" w:hAnsi="Times New Roman" w:cs="Times New Roman"/>
                <w:sz w:val="24"/>
                <w:szCs w:val="24"/>
              </w:rPr>
              <w:t>г) Норвегия, Финляндия</w:t>
            </w:r>
          </w:p>
        </w:tc>
      </w:tr>
    </w:tbl>
    <w:p w14:paraId="514AE034" w14:textId="5AACF5F4" w:rsidR="007E3B2B" w:rsidRPr="00FB03AF" w:rsidRDefault="00FB50B8" w:rsidP="00FB50B8">
      <w:pPr>
        <w:rPr>
          <w:rFonts w:ascii="Times New Roman" w:hAnsi="Times New Roman" w:cs="Times New Roman"/>
          <w:b/>
          <w:sz w:val="24"/>
          <w:szCs w:val="24"/>
        </w:rPr>
      </w:pPr>
      <w:r w:rsidRPr="00FB03AF">
        <w:rPr>
          <w:rFonts w:ascii="Times New Roman" w:hAnsi="Times New Roman" w:cs="Times New Roman"/>
          <w:b/>
          <w:sz w:val="24"/>
          <w:szCs w:val="24"/>
        </w:rPr>
        <w:t>7.</w:t>
      </w:r>
      <w:r w:rsidR="0092581C" w:rsidRPr="00FB03AF">
        <w:rPr>
          <w:rFonts w:ascii="Times New Roman" w:hAnsi="Times New Roman" w:cs="Times New Roman"/>
          <w:b/>
          <w:sz w:val="24"/>
          <w:szCs w:val="24"/>
        </w:rPr>
        <w:t>Особенности населения Европейского Севера</w:t>
      </w:r>
      <w:r w:rsidR="002F1423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111"/>
      </w:tblGrid>
      <w:tr w:rsidR="007E3B2B" w:rsidRPr="00FB03AF" w14:paraId="0686641A" w14:textId="77777777" w:rsidTr="007E3B2B">
        <w:tc>
          <w:tcPr>
            <w:tcW w:w="5495" w:type="dxa"/>
          </w:tcPr>
          <w:p w14:paraId="40881597" w14:textId="77777777" w:rsidR="007E3B2B" w:rsidRPr="00FB03AF" w:rsidRDefault="007E3B2B" w:rsidP="00914C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3AF">
              <w:rPr>
                <w:rFonts w:ascii="Times New Roman" w:hAnsi="Times New Roman" w:cs="Times New Roman"/>
                <w:sz w:val="24"/>
                <w:szCs w:val="24"/>
              </w:rPr>
              <w:t>а) преобладает городское население</w:t>
            </w:r>
          </w:p>
        </w:tc>
        <w:tc>
          <w:tcPr>
            <w:tcW w:w="4111" w:type="dxa"/>
          </w:tcPr>
          <w:p w14:paraId="3FB10E82" w14:textId="77777777" w:rsidR="007E3B2B" w:rsidRPr="00FB03AF" w:rsidRDefault="007E3B2B" w:rsidP="00914C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3AF">
              <w:rPr>
                <w:rFonts w:ascii="Times New Roman" w:hAnsi="Times New Roman" w:cs="Times New Roman"/>
                <w:sz w:val="24"/>
                <w:szCs w:val="24"/>
              </w:rPr>
              <w:t xml:space="preserve">в) основная религия-ислам </w:t>
            </w:r>
          </w:p>
        </w:tc>
      </w:tr>
      <w:tr w:rsidR="007E3B2B" w:rsidRPr="00FB03AF" w14:paraId="52BC7813" w14:textId="77777777" w:rsidTr="007E3B2B">
        <w:tc>
          <w:tcPr>
            <w:tcW w:w="5495" w:type="dxa"/>
          </w:tcPr>
          <w:p w14:paraId="6CBAE8DF" w14:textId="77777777" w:rsidR="007E3B2B" w:rsidRPr="00FB03AF" w:rsidRDefault="007E3B2B" w:rsidP="00914C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3AF">
              <w:rPr>
                <w:rFonts w:ascii="Times New Roman" w:hAnsi="Times New Roman" w:cs="Times New Roman"/>
                <w:sz w:val="24"/>
                <w:szCs w:val="24"/>
              </w:rPr>
              <w:t>б) характерная черта многонациональность</w:t>
            </w:r>
          </w:p>
        </w:tc>
        <w:tc>
          <w:tcPr>
            <w:tcW w:w="4111" w:type="dxa"/>
          </w:tcPr>
          <w:p w14:paraId="5984B263" w14:textId="77777777" w:rsidR="007E3B2B" w:rsidRPr="00FB03AF" w:rsidRDefault="007E3B2B" w:rsidP="00914C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3AF">
              <w:rPr>
                <w:rFonts w:ascii="Times New Roman" w:hAnsi="Times New Roman" w:cs="Times New Roman"/>
                <w:sz w:val="24"/>
                <w:szCs w:val="24"/>
              </w:rPr>
              <w:t>г) большая плотность населения</w:t>
            </w:r>
          </w:p>
        </w:tc>
      </w:tr>
    </w:tbl>
    <w:p w14:paraId="23575143" w14:textId="77777777" w:rsidR="007E3B2B" w:rsidRPr="00FB03AF" w:rsidRDefault="0092581C" w:rsidP="0092581C">
      <w:pPr>
        <w:rPr>
          <w:rFonts w:ascii="Times New Roman" w:hAnsi="Times New Roman" w:cs="Times New Roman"/>
          <w:b/>
          <w:sz w:val="24"/>
          <w:szCs w:val="24"/>
        </w:rPr>
      </w:pPr>
      <w:r w:rsidRPr="00FB03AF">
        <w:rPr>
          <w:rFonts w:ascii="Times New Roman" w:hAnsi="Times New Roman" w:cs="Times New Roman"/>
          <w:b/>
          <w:sz w:val="24"/>
          <w:szCs w:val="24"/>
        </w:rPr>
        <w:t>8. Древние города на торговых путях: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4786"/>
      </w:tblGrid>
      <w:tr w:rsidR="007E3B2B" w:rsidRPr="00FB03AF" w14:paraId="5ACF62F3" w14:textId="77777777" w:rsidTr="00914C20">
        <w:tc>
          <w:tcPr>
            <w:tcW w:w="2376" w:type="dxa"/>
          </w:tcPr>
          <w:p w14:paraId="67D54171" w14:textId="77777777" w:rsidR="007E3B2B" w:rsidRPr="00FB03AF" w:rsidRDefault="007E3B2B" w:rsidP="00914C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3AF">
              <w:rPr>
                <w:rFonts w:ascii="Times New Roman" w:hAnsi="Times New Roman" w:cs="Times New Roman"/>
                <w:sz w:val="24"/>
                <w:szCs w:val="24"/>
              </w:rPr>
              <w:t>а) Тотьма, Котлас</w:t>
            </w:r>
          </w:p>
        </w:tc>
        <w:tc>
          <w:tcPr>
            <w:tcW w:w="4786" w:type="dxa"/>
          </w:tcPr>
          <w:p w14:paraId="7B3C7E8A" w14:textId="77777777" w:rsidR="007E3B2B" w:rsidRPr="00FB03AF" w:rsidRDefault="007E3B2B" w:rsidP="00914C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3AF">
              <w:rPr>
                <w:rFonts w:ascii="Times New Roman" w:hAnsi="Times New Roman" w:cs="Times New Roman"/>
                <w:sz w:val="24"/>
                <w:szCs w:val="24"/>
              </w:rPr>
              <w:t>в) Белозерск, Сыктывкар</w:t>
            </w:r>
          </w:p>
        </w:tc>
      </w:tr>
      <w:tr w:rsidR="007E3B2B" w:rsidRPr="00FB03AF" w14:paraId="0B1D6C22" w14:textId="77777777" w:rsidTr="00914C20">
        <w:tc>
          <w:tcPr>
            <w:tcW w:w="2376" w:type="dxa"/>
          </w:tcPr>
          <w:p w14:paraId="6113F6FE" w14:textId="77777777" w:rsidR="007E3B2B" w:rsidRPr="00FB03AF" w:rsidRDefault="007E3B2B" w:rsidP="00914C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3AF">
              <w:rPr>
                <w:rFonts w:ascii="Times New Roman" w:hAnsi="Times New Roman" w:cs="Times New Roman"/>
                <w:sz w:val="24"/>
                <w:szCs w:val="24"/>
              </w:rPr>
              <w:t>б) Вологда, Тотьма</w:t>
            </w:r>
          </w:p>
        </w:tc>
        <w:tc>
          <w:tcPr>
            <w:tcW w:w="4786" w:type="dxa"/>
          </w:tcPr>
          <w:p w14:paraId="55F74BA2" w14:textId="77777777" w:rsidR="007E3B2B" w:rsidRPr="00FB03AF" w:rsidRDefault="007E3B2B" w:rsidP="00914C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3AF">
              <w:rPr>
                <w:rFonts w:ascii="Times New Roman" w:hAnsi="Times New Roman" w:cs="Times New Roman"/>
                <w:sz w:val="24"/>
                <w:szCs w:val="24"/>
              </w:rPr>
              <w:t>г) Великий Устюг, Мурманск</w:t>
            </w:r>
          </w:p>
        </w:tc>
      </w:tr>
    </w:tbl>
    <w:p w14:paraId="02CA0582" w14:textId="77777777" w:rsidR="0092581C" w:rsidRPr="00FB03AF" w:rsidRDefault="0092581C" w:rsidP="0092581C">
      <w:pPr>
        <w:rPr>
          <w:rFonts w:ascii="Times New Roman" w:hAnsi="Times New Roman" w:cs="Times New Roman"/>
          <w:b/>
          <w:sz w:val="24"/>
          <w:szCs w:val="24"/>
        </w:rPr>
      </w:pPr>
      <w:r w:rsidRPr="00FB03AF">
        <w:rPr>
          <w:rFonts w:ascii="Times New Roman" w:hAnsi="Times New Roman" w:cs="Times New Roman"/>
          <w:b/>
          <w:sz w:val="24"/>
          <w:szCs w:val="24"/>
        </w:rPr>
        <w:t>9. Отрасли специализации района:</w:t>
      </w:r>
    </w:p>
    <w:tbl>
      <w:tblPr>
        <w:tblStyle w:val="a4"/>
        <w:tblW w:w="96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94"/>
      </w:tblGrid>
      <w:tr w:rsidR="007E3B2B" w:rsidRPr="00FB03AF" w14:paraId="2AE362A3" w14:textId="77777777" w:rsidTr="00FB03AF">
        <w:tc>
          <w:tcPr>
            <w:tcW w:w="5211" w:type="dxa"/>
          </w:tcPr>
          <w:p w14:paraId="1B4205B3" w14:textId="77777777" w:rsidR="007E3B2B" w:rsidRPr="00FB03AF" w:rsidRDefault="007E3B2B" w:rsidP="007E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3AF">
              <w:rPr>
                <w:rFonts w:ascii="Times New Roman" w:hAnsi="Times New Roman" w:cs="Times New Roman"/>
                <w:sz w:val="24"/>
                <w:szCs w:val="24"/>
              </w:rPr>
              <w:t>а) лесная и горнодобывающая промышленность</w:t>
            </w:r>
          </w:p>
          <w:p w14:paraId="4EE163B8" w14:textId="77777777" w:rsidR="007E3B2B" w:rsidRPr="00FB03AF" w:rsidRDefault="007E3B2B" w:rsidP="007E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37BB6375" w14:textId="77777777" w:rsidR="007E3B2B" w:rsidRPr="00FB03AF" w:rsidRDefault="007E3B2B" w:rsidP="00914C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3AF">
              <w:rPr>
                <w:rFonts w:ascii="Times New Roman" w:hAnsi="Times New Roman" w:cs="Times New Roman"/>
                <w:sz w:val="24"/>
                <w:szCs w:val="24"/>
              </w:rPr>
              <w:t>в) мясомолочное животноводство и сельскохозяйственное машиностроение</w:t>
            </w:r>
          </w:p>
        </w:tc>
      </w:tr>
      <w:tr w:rsidR="007E3B2B" w:rsidRPr="00FB03AF" w14:paraId="69CDD92A" w14:textId="77777777" w:rsidTr="00FB03AF">
        <w:tc>
          <w:tcPr>
            <w:tcW w:w="5211" w:type="dxa"/>
          </w:tcPr>
          <w:p w14:paraId="704BC69A" w14:textId="77777777" w:rsidR="007E3B2B" w:rsidRPr="00FB03AF" w:rsidRDefault="007E3B2B" w:rsidP="007E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3AF">
              <w:rPr>
                <w:rFonts w:ascii="Times New Roman" w:hAnsi="Times New Roman" w:cs="Times New Roman"/>
                <w:sz w:val="24"/>
                <w:szCs w:val="24"/>
              </w:rPr>
              <w:t>б) ТЭК и зерновая промышленность</w:t>
            </w:r>
          </w:p>
          <w:p w14:paraId="260EF569" w14:textId="77777777" w:rsidR="007E3B2B" w:rsidRPr="00FB03AF" w:rsidRDefault="007E3B2B" w:rsidP="00914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26E9938A" w14:textId="77777777" w:rsidR="007E3B2B" w:rsidRPr="00FB03AF" w:rsidRDefault="007E3B2B" w:rsidP="00914C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3AF">
              <w:rPr>
                <w:rFonts w:ascii="Times New Roman" w:hAnsi="Times New Roman" w:cs="Times New Roman"/>
                <w:sz w:val="24"/>
                <w:szCs w:val="24"/>
              </w:rPr>
              <w:t>г) судостроение и трудоемкое машиностроение</w:t>
            </w:r>
          </w:p>
        </w:tc>
      </w:tr>
    </w:tbl>
    <w:p w14:paraId="19111DC4" w14:textId="77777777" w:rsidR="0092581C" w:rsidRPr="00FB03AF" w:rsidRDefault="0092581C" w:rsidP="0092581C">
      <w:pPr>
        <w:rPr>
          <w:rFonts w:ascii="Times New Roman" w:hAnsi="Times New Roman" w:cs="Times New Roman"/>
          <w:b/>
          <w:sz w:val="24"/>
          <w:szCs w:val="24"/>
        </w:rPr>
      </w:pPr>
      <w:r w:rsidRPr="00FB03AF">
        <w:rPr>
          <w:rFonts w:ascii="Times New Roman" w:hAnsi="Times New Roman" w:cs="Times New Roman"/>
          <w:b/>
          <w:sz w:val="24"/>
          <w:szCs w:val="24"/>
        </w:rPr>
        <w:t>10. Каковы объекты культурного наследия России расположены в районе</w:t>
      </w:r>
      <w:r w:rsidR="00FB03AF" w:rsidRPr="00FB03AF">
        <w:rPr>
          <w:rFonts w:ascii="Times New Roman" w:hAnsi="Times New Roman" w:cs="Times New Roman"/>
          <w:b/>
          <w:sz w:val="24"/>
          <w:szCs w:val="24"/>
        </w:rPr>
        <w:t>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4786"/>
      </w:tblGrid>
      <w:tr w:rsidR="00FB03AF" w:rsidRPr="00FB03AF" w14:paraId="0765C69C" w14:textId="77777777" w:rsidTr="00FB03AF">
        <w:tc>
          <w:tcPr>
            <w:tcW w:w="3794" w:type="dxa"/>
          </w:tcPr>
          <w:p w14:paraId="40AFA532" w14:textId="77777777" w:rsidR="00FB03AF" w:rsidRPr="00FB03AF" w:rsidRDefault="00FB03AF" w:rsidP="00FB0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3AF">
              <w:rPr>
                <w:rFonts w:ascii="Times New Roman" w:hAnsi="Times New Roman" w:cs="Times New Roman"/>
                <w:sz w:val="24"/>
                <w:szCs w:val="24"/>
              </w:rPr>
              <w:t>а) Русский музей</w:t>
            </w:r>
          </w:p>
        </w:tc>
        <w:tc>
          <w:tcPr>
            <w:tcW w:w="4786" w:type="dxa"/>
          </w:tcPr>
          <w:p w14:paraId="2D614376" w14:textId="77777777" w:rsidR="00FB03AF" w:rsidRPr="00FB03AF" w:rsidRDefault="00FB03AF" w:rsidP="00914C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3AF">
              <w:rPr>
                <w:rFonts w:ascii="Times New Roman" w:hAnsi="Times New Roman" w:cs="Times New Roman"/>
                <w:sz w:val="24"/>
                <w:szCs w:val="24"/>
              </w:rPr>
              <w:t>в) Преображенская церковь Кижей</w:t>
            </w:r>
          </w:p>
        </w:tc>
      </w:tr>
      <w:tr w:rsidR="00FB03AF" w:rsidRPr="00FB03AF" w14:paraId="1F420E36" w14:textId="77777777" w:rsidTr="00FB03AF">
        <w:tc>
          <w:tcPr>
            <w:tcW w:w="3794" w:type="dxa"/>
          </w:tcPr>
          <w:p w14:paraId="6680FFBF" w14:textId="77777777" w:rsidR="00FB03AF" w:rsidRPr="00FB03AF" w:rsidRDefault="00FB03AF" w:rsidP="00914C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3AF">
              <w:rPr>
                <w:rFonts w:ascii="Times New Roman" w:hAnsi="Times New Roman" w:cs="Times New Roman"/>
                <w:sz w:val="24"/>
                <w:szCs w:val="24"/>
              </w:rPr>
              <w:t>б) Храм Христа Спасителя</w:t>
            </w:r>
          </w:p>
        </w:tc>
        <w:tc>
          <w:tcPr>
            <w:tcW w:w="4786" w:type="dxa"/>
          </w:tcPr>
          <w:p w14:paraId="7DE0419D" w14:textId="77777777" w:rsidR="00FB03AF" w:rsidRPr="00FB03AF" w:rsidRDefault="00FB03AF" w:rsidP="00914C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3AF">
              <w:rPr>
                <w:rFonts w:ascii="Times New Roman" w:hAnsi="Times New Roman" w:cs="Times New Roman"/>
                <w:sz w:val="24"/>
                <w:szCs w:val="24"/>
              </w:rPr>
              <w:t>г)  Псковский Кремль</w:t>
            </w:r>
          </w:p>
        </w:tc>
      </w:tr>
    </w:tbl>
    <w:p w14:paraId="4427EFEE" w14:textId="77777777" w:rsidR="0092581C" w:rsidRDefault="0092581C" w:rsidP="0092581C">
      <w:pPr>
        <w:rPr>
          <w:rFonts w:ascii="Times New Roman" w:hAnsi="Times New Roman" w:cs="Times New Roman"/>
          <w:sz w:val="24"/>
          <w:szCs w:val="24"/>
        </w:rPr>
      </w:pPr>
    </w:p>
    <w:p w14:paraId="4B2C4DC9" w14:textId="77777777" w:rsidR="00FB03AF" w:rsidRDefault="00FB03AF" w:rsidP="0092581C">
      <w:pPr>
        <w:rPr>
          <w:rFonts w:ascii="Times New Roman" w:hAnsi="Times New Roman" w:cs="Times New Roman"/>
          <w:sz w:val="24"/>
          <w:szCs w:val="24"/>
        </w:rPr>
      </w:pPr>
    </w:p>
    <w:sectPr w:rsidR="00FB03AF" w:rsidSect="00FB03AF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5E01A0"/>
    <w:multiLevelType w:val="hybridMultilevel"/>
    <w:tmpl w:val="511AD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50B8"/>
    <w:rsid w:val="00292B96"/>
    <w:rsid w:val="002F1423"/>
    <w:rsid w:val="007E3B2B"/>
    <w:rsid w:val="0092581C"/>
    <w:rsid w:val="00FB03AF"/>
    <w:rsid w:val="00FB5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D6938"/>
  <w15:docId w15:val="{09A8A6E1-689E-4CFC-A5DD-3C9AE0DD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50B8"/>
    <w:pPr>
      <w:ind w:left="720"/>
      <w:contextualSpacing/>
    </w:pPr>
  </w:style>
  <w:style w:type="table" w:styleId="a4">
    <w:name w:val="Table Grid"/>
    <w:basedOn w:val="a1"/>
    <w:uiPriority w:val="59"/>
    <w:rsid w:val="007E3B2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2010-04-01T18:38:00Z</dcterms:created>
  <dcterms:modified xsi:type="dcterms:W3CDTF">2021-08-23T17:58:00Z</dcterms:modified>
</cp:coreProperties>
</file>